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FF" w:rsidRDefault="00F3759E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 xml:space="preserve">MINUTA </w:t>
      </w:r>
    </w:p>
    <w:p w:rsidR="00F3759E" w:rsidRPr="00893D82" w:rsidRDefault="00F3759E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893D82" w:rsidRDefault="00CB46FC" w:rsidP="00CB46FC">
      <w:pPr>
        <w:jc w:val="center"/>
        <w:rPr>
          <w:rFonts w:cs="Times New Roman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CB46FC" w:rsidRPr="00F3759E" w:rsidRDefault="00F3759E" w:rsidP="00CB46FC">
      <w:pPr>
        <w:widowControl w:val="0"/>
        <w:autoSpaceDE w:val="0"/>
        <w:autoSpaceDN w:val="0"/>
        <w:adjustRightInd w:val="0"/>
        <w:ind w:right="-15"/>
        <w:jc w:val="center"/>
        <w:rPr>
          <w:color w:val="000000" w:themeColor="text1"/>
          <w:sz w:val="20"/>
          <w:szCs w:val="20"/>
        </w:rPr>
      </w:pPr>
      <w:r w:rsidRPr="00F3759E">
        <w:rPr>
          <w:color w:val="000000" w:themeColor="text1"/>
          <w:sz w:val="20"/>
          <w:szCs w:val="20"/>
        </w:rPr>
        <w:t>DEPARTAMENTO DE POLÍCIA FEDERAL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 xml:space="preserve">ATA DE REGISTRO DE PREÇOS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r w:rsidRPr="00893D82">
        <w:rPr>
          <w:bCs/>
          <w:sz w:val="20"/>
          <w:szCs w:val="20"/>
        </w:rPr>
        <w:t xml:space="preserve">N.º </w:t>
      </w:r>
      <w:r w:rsidR="00F3759E">
        <w:rPr>
          <w:bCs/>
          <w:sz w:val="20"/>
          <w:szCs w:val="20"/>
        </w:rPr>
        <w:t>XX/</w:t>
      </w:r>
      <w:r w:rsidR="001338DD">
        <w:rPr>
          <w:bCs/>
          <w:sz w:val="20"/>
          <w:szCs w:val="20"/>
        </w:rPr>
        <w:t>2015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B46FC" w:rsidRPr="00893D82" w:rsidRDefault="00CB46FC" w:rsidP="006276AB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F3759E">
        <w:rPr>
          <w:sz w:val="20"/>
          <w:szCs w:val="20"/>
        </w:rPr>
        <w:t xml:space="preserve"> </w:t>
      </w:r>
      <w:r w:rsidR="00F3759E" w:rsidRPr="00F3759E">
        <w:rPr>
          <w:b/>
          <w:sz w:val="20"/>
          <w:szCs w:val="20"/>
        </w:rPr>
        <w:t>DEPARTAMENTO DE POLÍCIA FEDERAL</w:t>
      </w:r>
      <w:r w:rsidR="00F3759E">
        <w:rPr>
          <w:sz w:val="20"/>
          <w:szCs w:val="20"/>
        </w:rPr>
        <w:t>, por meio da</w:t>
      </w:r>
      <w:bookmarkStart w:id="0" w:name="_GoBack"/>
      <w:bookmarkEnd w:id="0"/>
      <w:r w:rsidR="00F3759E">
        <w:rPr>
          <w:sz w:val="20"/>
          <w:szCs w:val="20"/>
        </w:rPr>
        <w:t xml:space="preserve"> </w:t>
      </w:r>
      <w:r w:rsidR="00F3759E" w:rsidRPr="00F3759E">
        <w:rPr>
          <w:b/>
          <w:sz w:val="20"/>
          <w:szCs w:val="20"/>
        </w:rPr>
        <w:t>COORDENAÇÃO DE ADMINISTRAÇÃO</w:t>
      </w:r>
      <w:r w:rsidR="00F3759E">
        <w:rPr>
          <w:sz w:val="20"/>
          <w:szCs w:val="20"/>
        </w:rPr>
        <w:t xml:space="preserve">, com sede no </w:t>
      </w:r>
      <w:r w:rsidR="00F3759E" w:rsidRPr="00F3759E">
        <w:rPr>
          <w:b/>
          <w:sz w:val="20"/>
          <w:szCs w:val="20"/>
        </w:rPr>
        <w:t>Setor de Autarquias Sul, Quadra 06, Lotes 09/10, Asa Sul</w:t>
      </w:r>
      <w:r w:rsidRPr="00893D82">
        <w:rPr>
          <w:sz w:val="20"/>
          <w:szCs w:val="20"/>
        </w:rPr>
        <w:t xml:space="preserve">, na cidade de </w:t>
      </w:r>
      <w:r w:rsidR="00F3759E" w:rsidRPr="00F3759E">
        <w:rPr>
          <w:b/>
          <w:sz w:val="20"/>
          <w:szCs w:val="20"/>
        </w:rPr>
        <w:t>Brasília/DF</w:t>
      </w:r>
      <w:r w:rsidR="00F3759E">
        <w:rPr>
          <w:sz w:val="20"/>
          <w:szCs w:val="20"/>
        </w:rPr>
        <w:t>, inscrito</w:t>
      </w:r>
      <w:r w:rsidRPr="00893D82">
        <w:rPr>
          <w:sz w:val="20"/>
          <w:szCs w:val="20"/>
        </w:rPr>
        <w:t xml:space="preserve"> no </w:t>
      </w:r>
      <w:r w:rsidRPr="00F3759E">
        <w:rPr>
          <w:b/>
          <w:sz w:val="20"/>
          <w:szCs w:val="20"/>
        </w:rPr>
        <w:t xml:space="preserve">CNPJ/MF sob o nº </w:t>
      </w:r>
      <w:r w:rsidR="00F3759E" w:rsidRPr="00F3759E">
        <w:rPr>
          <w:b/>
          <w:sz w:val="20"/>
          <w:szCs w:val="20"/>
        </w:rPr>
        <w:t>00.394.494/0014-50</w:t>
      </w:r>
      <w:r w:rsidR="00F3759E">
        <w:rPr>
          <w:sz w:val="20"/>
          <w:szCs w:val="20"/>
        </w:rPr>
        <w:t>, neste ato representado pelo</w:t>
      </w:r>
      <w:r w:rsidRPr="00893D82">
        <w:rPr>
          <w:sz w:val="20"/>
          <w:szCs w:val="20"/>
        </w:rPr>
        <w:t xml:space="preserve"> </w:t>
      </w:r>
      <w:r w:rsidR="00F3759E" w:rsidRPr="00F3759E">
        <w:rPr>
          <w:b/>
          <w:sz w:val="20"/>
          <w:szCs w:val="20"/>
        </w:rPr>
        <w:t xml:space="preserve">ORDENADOR DE DESPESAS </w:t>
      </w:r>
      <w:r w:rsidR="00B044A9">
        <w:rPr>
          <w:b/>
          <w:sz w:val="20"/>
          <w:szCs w:val="20"/>
        </w:rPr>
        <w:t xml:space="preserve">Omar Gabriel </w:t>
      </w:r>
      <w:proofErr w:type="spellStart"/>
      <w:r w:rsidR="00B044A9">
        <w:rPr>
          <w:b/>
          <w:sz w:val="20"/>
          <w:szCs w:val="20"/>
        </w:rPr>
        <w:t>Haj</w:t>
      </w:r>
      <w:proofErr w:type="spellEnd"/>
      <w:r w:rsidR="00B044A9">
        <w:rPr>
          <w:b/>
          <w:sz w:val="20"/>
          <w:szCs w:val="20"/>
        </w:rPr>
        <w:t xml:space="preserve"> </w:t>
      </w:r>
      <w:proofErr w:type="spellStart"/>
      <w:r w:rsidR="00B044A9">
        <w:rPr>
          <w:b/>
          <w:sz w:val="20"/>
          <w:szCs w:val="20"/>
        </w:rPr>
        <w:t>Mussi</w:t>
      </w:r>
      <w:proofErr w:type="spellEnd"/>
      <w:r w:rsidRPr="00893D82">
        <w:rPr>
          <w:sz w:val="20"/>
          <w:szCs w:val="20"/>
        </w:rPr>
        <w:t>, nomeado pela</w:t>
      </w:r>
      <w:r w:rsidR="00C07ABD" w:rsidRPr="00893D82">
        <w:rPr>
          <w:sz w:val="20"/>
          <w:szCs w:val="20"/>
        </w:rPr>
        <w:t xml:space="preserve"> </w:t>
      </w:r>
      <w:r w:rsidRPr="006276AB">
        <w:rPr>
          <w:b/>
          <w:sz w:val="20"/>
          <w:szCs w:val="20"/>
        </w:rPr>
        <w:t xml:space="preserve">Portaria nº </w:t>
      </w:r>
      <w:r w:rsidR="00B044A9">
        <w:rPr>
          <w:b/>
          <w:sz w:val="20"/>
          <w:szCs w:val="20"/>
        </w:rPr>
        <w:t>5307</w:t>
      </w:r>
      <w:r w:rsidR="006276AB" w:rsidRPr="006276AB">
        <w:rPr>
          <w:b/>
          <w:sz w:val="20"/>
          <w:szCs w:val="20"/>
        </w:rPr>
        <w:t xml:space="preserve"> DG/DPF, de </w:t>
      </w:r>
      <w:r w:rsidR="00B044A9">
        <w:rPr>
          <w:b/>
          <w:sz w:val="20"/>
          <w:szCs w:val="20"/>
        </w:rPr>
        <w:t>16</w:t>
      </w:r>
      <w:r w:rsidR="006276AB" w:rsidRPr="006276AB">
        <w:rPr>
          <w:b/>
          <w:sz w:val="20"/>
          <w:szCs w:val="20"/>
        </w:rPr>
        <w:t xml:space="preserve"> de </w:t>
      </w:r>
      <w:r w:rsidR="00B044A9">
        <w:rPr>
          <w:b/>
          <w:sz w:val="20"/>
          <w:szCs w:val="20"/>
        </w:rPr>
        <w:t>março</w:t>
      </w:r>
      <w:r w:rsidR="006276AB" w:rsidRPr="006276AB">
        <w:rPr>
          <w:b/>
          <w:sz w:val="20"/>
          <w:szCs w:val="20"/>
        </w:rPr>
        <w:t xml:space="preserve"> de 2015</w:t>
      </w:r>
      <w:r w:rsidR="006276AB">
        <w:rPr>
          <w:sz w:val="20"/>
          <w:szCs w:val="20"/>
        </w:rPr>
        <w:t xml:space="preserve">, </w:t>
      </w:r>
      <w:r w:rsidRPr="00893D82">
        <w:rPr>
          <w:sz w:val="20"/>
          <w:szCs w:val="20"/>
        </w:rPr>
        <w:t xml:space="preserve">publicada no </w:t>
      </w:r>
      <w:r w:rsidR="006276AB" w:rsidRPr="006276AB">
        <w:rPr>
          <w:b/>
          <w:sz w:val="20"/>
          <w:szCs w:val="20"/>
        </w:rPr>
        <w:t xml:space="preserve">Boletim de Serviço </w:t>
      </w:r>
      <w:r w:rsidR="00B044A9">
        <w:rPr>
          <w:b/>
          <w:sz w:val="20"/>
          <w:szCs w:val="20"/>
        </w:rPr>
        <w:t>073</w:t>
      </w:r>
      <w:r w:rsidRPr="006276AB">
        <w:rPr>
          <w:b/>
          <w:sz w:val="20"/>
          <w:szCs w:val="20"/>
        </w:rPr>
        <w:t xml:space="preserve"> de </w:t>
      </w:r>
      <w:r w:rsidR="00B044A9">
        <w:rPr>
          <w:b/>
          <w:sz w:val="20"/>
          <w:szCs w:val="20"/>
        </w:rPr>
        <w:t>17</w:t>
      </w:r>
      <w:r w:rsidRPr="006276AB">
        <w:rPr>
          <w:b/>
          <w:sz w:val="20"/>
          <w:szCs w:val="20"/>
        </w:rPr>
        <w:t xml:space="preserve"> de </w:t>
      </w:r>
      <w:r w:rsidR="00B044A9">
        <w:rPr>
          <w:b/>
          <w:sz w:val="20"/>
          <w:szCs w:val="20"/>
        </w:rPr>
        <w:t>abril</w:t>
      </w:r>
      <w:r w:rsidRPr="006276AB">
        <w:rPr>
          <w:b/>
          <w:sz w:val="20"/>
          <w:szCs w:val="20"/>
        </w:rPr>
        <w:t xml:space="preserve"> de </w:t>
      </w:r>
      <w:r w:rsidR="006276AB" w:rsidRPr="006276AB">
        <w:rPr>
          <w:b/>
          <w:sz w:val="20"/>
          <w:szCs w:val="20"/>
        </w:rPr>
        <w:t>2015</w:t>
      </w:r>
      <w:r w:rsidRPr="00893D82">
        <w:rPr>
          <w:sz w:val="20"/>
          <w:szCs w:val="20"/>
        </w:rPr>
        <w:t xml:space="preserve">, inscrito no </w:t>
      </w:r>
      <w:r w:rsidRPr="006276AB">
        <w:rPr>
          <w:b/>
          <w:sz w:val="20"/>
          <w:szCs w:val="20"/>
        </w:rPr>
        <w:t xml:space="preserve">CPF sob o nº </w:t>
      </w:r>
      <w:r w:rsidR="00B044A9">
        <w:rPr>
          <w:b/>
          <w:sz w:val="20"/>
          <w:szCs w:val="20"/>
        </w:rPr>
        <w:t>738.862.039-72</w:t>
      </w:r>
      <w:r w:rsidRPr="00893D82">
        <w:rPr>
          <w:sz w:val="20"/>
          <w:szCs w:val="20"/>
        </w:rPr>
        <w:t xml:space="preserve">, considerando o julgamento da licitação na modalidade de pregão, na forma </w:t>
      </w:r>
      <w:r w:rsidRPr="00893D82">
        <w:rPr>
          <w:iCs/>
          <w:sz w:val="20"/>
          <w:szCs w:val="20"/>
        </w:rPr>
        <w:t>eletrônica</w:t>
      </w:r>
      <w:r w:rsidRPr="00893D82">
        <w:rPr>
          <w:sz w:val="20"/>
          <w:szCs w:val="20"/>
        </w:rPr>
        <w:t xml:space="preserve">, para REGISTRO DE PREÇOS nº </w:t>
      </w:r>
      <w:r w:rsidR="00FA0A07">
        <w:rPr>
          <w:sz w:val="20"/>
          <w:szCs w:val="20"/>
        </w:rPr>
        <w:t>XX/2015</w:t>
      </w:r>
      <w:r w:rsidRPr="00893D82">
        <w:rPr>
          <w:sz w:val="20"/>
          <w:szCs w:val="20"/>
        </w:rPr>
        <w:t xml:space="preserve">, publicada no </w:t>
      </w:r>
      <w:proofErr w:type="gramStart"/>
      <w:r w:rsidR="006276AB">
        <w:rPr>
          <w:sz w:val="20"/>
          <w:szCs w:val="20"/>
        </w:rPr>
        <w:t>D.O.</w:t>
      </w:r>
      <w:proofErr w:type="gramEnd"/>
      <w:r w:rsidR="006276AB">
        <w:rPr>
          <w:sz w:val="20"/>
          <w:szCs w:val="20"/>
        </w:rPr>
        <w:t>U</w:t>
      </w:r>
      <w:r w:rsidRPr="00893D82">
        <w:rPr>
          <w:sz w:val="20"/>
          <w:szCs w:val="20"/>
        </w:rPr>
        <w:t xml:space="preserve"> de </w:t>
      </w:r>
      <w:r w:rsidR="006276AB">
        <w:rPr>
          <w:sz w:val="20"/>
          <w:szCs w:val="20"/>
        </w:rPr>
        <w:t>XX</w:t>
      </w:r>
      <w:r w:rsidRPr="00893D82">
        <w:rPr>
          <w:sz w:val="20"/>
          <w:szCs w:val="20"/>
        </w:rPr>
        <w:t>/</w:t>
      </w:r>
      <w:r w:rsidR="006276AB">
        <w:rPr>
          <w:sz w:val="20"/>
          <w:szCs w:val="20"/>
        </w:rPr>
        <w:t>XX</w:t>
      </w:r>
      <w:r w:rsidRPr="00893D82">
        <w:rPr>
          <w:sz w:val="20"/>
          <w:szCs w:val="20"/>
        </w:rPr>
        <w:t>/20</w:t>
      </w:r>
      <w:r w:rsidR="00FA0A07">
        <w:rPr>
          <w:sz w:val="20"/>
          <w:szCs w:val="20"/>
        </w:rPr>
        <w:t>15</w:t>
      </w:r>
      <w:r w:rsidRPr="00893D82">
        <w:rPr>
          <w:sz w:val="20"/>
          <w:szCs w:val="20"/>
        </w:rPr>
        <w:t xml:space="preserve">, processo administrativo n.º </w:t>
      </w:r>
      <w:r w:rsidR="006276AB" w:rsidRPr="006276AB">
        <w:rPr>
          <w:b/>
          <w:sz w:val="20"/>
          <w:szCs w:val="20"/>
        </w:rPr>
        <w:t>08200.007362/2014-91</w:t>
      </w:r>
      <w:r w:rsidRPr="00893D82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893D82">
        <w:rPr>
          <w:iCs/>
          <w:sz w:val="20"/>
          <w:szCs w:val="20"/>
        </w:rPr>
        <w:t>Decreto n.º 7.892</w:t>
      </w:r>
      <w:r w:rsidRPr="00893D82">
        <w:rPr>
          <w:iCs/>
          <w:sz w:val="20"/>
          <w:szCs w:val="20"/>
        </w:rPr>
        <w:t xml:space="preserve">, de </w:t>
      </w:r>
      <w:r w:rsidR="00113AE6" w:rsidRPr="00893D82">
        <w:rPr>
          <w:iCs/>
          <w:sz w:val="20"/>
          <w:szCs w:val="20"/>
        </w:rPr>
        <w:t>23 de janeiro de 2013,</w:t>
      </w:r>
      <w:r w:rsidRPr="00893D82">
        <w:rPr>
          <w:sz w:val="20"/>
          <w:szCs w:val="20"/>
        </w:rPr>
        <w:t xml:space="preserve"> e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A presente Ata tem por objeto o registro de preços para a eventual aquisição de </w:t>
      </w:r>
      <w:r w:rsidR="00FA0A07">
        <w:rPr>
          <w:sz w:val="20"/>
          <w:szCs w:val="20"/>
        </w:rPr>
        <w:t xml:space="preserve">materiais de consumo de uso </w:t>
      </w:r>
      <w:proofErr w:type="gramStart"/>
      <w:r w:rsidR="00FA0A07">
        <w:rPr>
          <w:sz w:val="20"/>
          <w:szCs w:val="20"/>
        </w:rPr>
        <w:t>veterinário</w:t>
      </w:r>
      <w:r w:rsidRPr="00893D82">
        <w:rPr>
          <w:sz w:val="20"/>
          <w:szCs w:val="20"/>
        </w:rPr>
        <w:t xml:space="preserve"> ,</w:t>
      </w:r>
      <w:proofErr w:type="gramEnd"/>
      <w:r w:rsidRPr="00893D82">
        <w:rPr>
          <w:sz w:val="20"/>
          <w:szCs w:val="20"/>
        </w:rPr>
        <w:t xml:space="preserve"> especificado</w:t>
      </w:r>
      <w:r w:rsidR="00FA0A07">
        <w:rPr>
          <w:sz w:val="20"/>
          <w:szCs w:val="20"/>
        </w:rPr>
        <w:t>s</w:t>
      </w:r>
      <w:r w:rsidRPr="00893D82">
        <w:rPr>
          <w:sz w:val="20"/>
          <w:szCs w:val="20"/>
        </w:rPr>
        <w:t xml:space="preserve"> nos itens</w:t>
      </w:r>
      <w:r w:rsidR="00FA0A07">
        <w:rPr>
          <w:sz w:val="20"/>
          <w:szCs w:val="20"/>
        </w:rPr>
        <w:t xml:space="preserve"> 1, 2, 3, 4, 5 e 6</w:t>
      </w:r>
      <w:r w:rsidRPr="00893D82">
        <w:rPr>
          <w:sz w:val="20"/>
          <w:szCs w:val="20"/>
        </w:rPr>
        <w:t xml:space="preserve"> do </w:t>
      </w:r>
      <w:r w:rsidR="00FD7CFF" w:rsidRPr="00893D82">
        <w:rPr>
          <w:sz w:val="20"/>
          <w:szCs w:val="20"/>
        </w:rPr>
        <w:t>T</w:t>
      </w:r>
      <w:r w:rsidRPr="00893D82">
        <w:rPr>
          <w:sz w:val="20"/>
          <w:szCs w:val="20"/>
        </w:rPr>
        <w:t xml:space="preserve">ermo de </w:t>
      </w:r>
      <w:r w:rsidR="00FD7CFF" w:rsidRPr="00893D82">
        <w:rPr>
          <w:sz w:val="20"/>
          <w:szCs w:val="20"/>
        </w:rPr>
        <w:t>R</w:t>
      </w:r>
      <w:r w:rsidRPr="00893D82">
        <w:rPr>
          <w:sz w:val="20"/>
          <w:szCs w:val="20"/>
        </w:rPr>
        <w:t xml:space="preserve">eferência, anexo </w:t>
      </w:r>
      <w:r w:rsidR="00FA0A07">
        <w:rPr>
          <w:sz w:val="20"/>
          <w:szCs w:val="20"/>
        </w:rPr>
        <w:t>I</w:t>
      </w:r>
      <w:r w:rsidRPr="00893D82">
        <w:rPr>
          <w:sz w:val="20"/>
          <w:szCs w:val="20"/>
        </w:rPr>
        <w:t xml:space="preserve"> do edital de </w:t>
      </w:r>
      <w:r w:rsidRPr="00893D82">
        <w:rPr>
          <w:i/>
          <w:sz w:val="20"/>
          <w:szCs w:val="20"/>
        </w:rPr>
        <w:t>Pregão</w:t>
      </w:r>
      <w:r w:rsidRPr="00893D82">
        <w:rPr>
          <w:sz w:val="20"/>
          <w:szCs w:val="20"/>
        </w:rPr>
        <w:t xml:space="preserve"> nº ........../20</w:t>
      </w:r>
      <w:r w:rsidR="00FA0A07">
        <w:rPr>
          <w:sz w:val="20"/>
          <w:szCs w:val="20"/>
        </w:rPr>
        <w:t>15</w:t>
      </w:r>
      <w:r w:rsidRPr="00893D82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 xml:space="preserve">DOS PREÇOS, ESPECIFICAÇÕES E </w:t>
      </w:r>
      <w:proofErr w:type="gramStart"/>
      <w:r w:rsidRPr="00893D82">
        <w:rPr>
          <w:b/>
          <w:bCs/>
          <w:sz w:val="20"/>
          <w:szCs w:val="20"/>
        </w:rPr>
        <w:t>QUANTITATIVOS</w:t>
      </w:r>
      <w:proofErr w:type="gramEnd"/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</w:t>
      </w:r>
      <w:proofErr w:type="gramStart"/>
      <w:r w:rsidRPr="00893D82">
        <w:rPr>
          <w:sz w:val="20"/>
          <w:szCs w:val="20"/>
        </w:rPr>
        <w:t>fornecedor(</w:t>
      </w:r>
      <w:proofErr w:type="gramEnd"/>
      <w:r w:rsidRPr="00893D82">
        <w:rPr>
          <w:sz w:val="20"/>
          <w:szCs w:val="20"/>
        </w:rPr>
        <w:t xml:space="preserve">es) e as demais condições ofertadas na(s) proposta(s) são as que seguem: </w:t>
      </w:r>
    </w:p>
    <w:tbl>
      <w:tblPr>
        <w:tblW w:w="919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2764"/>
        <w:gridCol w:w="1134"/>
        <w:gridCol w:w="1134"/>
        <w:gridCol w:w="993"/>
        <w:gridCol w:w="992"/>
        <w:gridCol w:w="841"/>
        <w:gridCol w:w="844"/>
      </w:tblGrid>
      <w:tr w:rsidR="00CB46FC" w:rsidRPr="00893D82" w:rsidTr="00FA0A07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87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893D82">
              <w:rPr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CB46FC" w:rsidRPr="00893D82" w:rsidTr="00FA0A0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893D82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Modelo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Valor </w:t>
            </w:r>
            <w:proofErr w:type="spellStart"/>
            <w:r w:rsidRPr="00893D82"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FA0A07" w:rsidRPr="00893D82" w:rsidTr="00FA0A0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Coleira à base de </w:t>
            </w:r>
            <w:proofErr w:type="spellStart"/>
            <w:r>
              <w:rPr>
                <w:sz w:val="16"/>
                <w:szCs w:val="16"/>
              </w:rPr>
              <w:t>deltametrina</w:t>
            </w:r>
            <w:proofErr w:type="spellEnd"/>
            <w:r>
              <w:rPr>
                <w:sz w:val="16"/>
                <w:szCs w:val="16"/>
              </w:rPr>
              <w:t xml:space="preserve"> a 4%, com tempo de ação contra mosquitos de no mínimo 120 dias, para cães de grande porte.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FA0A07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FA0A07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FA0A07" w:rsidRPr="00893D82" w:rsidTr="00FA0A0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Solução para unção punctiforme tópica para o controle de ectoparasitas (pulgas e carrapatos) a base de </w:t>
            </w:r>
            <w:proofErr w:type="spellStart"/>
            <w:r>
              <w:rPr>
                <w:sz w:val="16"/>
                <w:szCs w:val="16"/>
              </w:rPr>
              <w:t>fipronil</w:t>
            </w:r>
            <w:proofErr w:type="spellEnd"/>
            <w:r>
              <w:rPr>
                <w:sz w:val="16"/>
                <w:szCs w:val="16"/>
              </w:rPr>
              <w:t xml:space="preserve"> (10%) e </w:t>
            </w:r>
            <w:proofErr w:type="spellStart"/>
            <w:r>
              <w:rPr>
                <w:sz w:val="16"/>
                <w:szCs w:val="16"/>
              </w:rPr>
              <w:t>metopreno</w:t>
            </w:r>
            <w:proofErr w:type="spellEnd"/>
            <w:r>
              <w:rPr>
                <w:sz w:val="16"/>
                <w:szCs w:val="16"/>
              </w:rPr>
              <w:t>, para cães com peso entre 20-40 Kg, com tempo de duração</w:t>
            </w:r>
            <w:r w:rsidR="00365560">
              <w:rPr>
                <w:sz w:val="16"/>
                <w:szCs w:val="16"/>
              </w:rPr>
              <w:t xml:space="preserve"> mínimo de 30 dias.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FA0A07" w:rsidRPr="00893D82" w:rsidTr="00FA0A0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3</w:t>
            </w:r>
            <w:proofErr w:type="gramEnd"/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36556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Vermífugo com princípio ativo a base de </w:t>
            </w:r>
            <w:proofErr w:type="spellStart"/>
            <w:r>
              <w:rPr>
                <w:sz w:val="16"/>
                <w:szCs w:val="16"/>
              </w:rPr>
              <w:t>febantel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pamoato</w:t>
            </w:r>
            <w:proofErr w:type="spellEnd"/>
            <w:r>
              <w:rPr>
                <w:sz w:val="16"/>
                <w:szCs w:val="16"/>
              </w:rPr>
              <w:t xml:space="preserve"> de </w:t>
            </w:r>
            <w:proofErr w:type="spellStart"/>
            <w:r>
              <w:rPr>
                <w:sz w:val="16"/>
                <w:szCs w:val="16"/>
              </w:rPr>
              <w:t>pirantel</w:t>
            </w:r>
            <w:proofErr w:type="spellEnd"/>
            <w:r>
              <w:rPr>
                <w:sz w:val="16"/>
                <w:szCs w:val="16"/>
              </w:rPr>
              <w:t xml:space="preserve"> e </w:t>
            </w:r>
            <w:proofErr w:type="spellStart"/>
            <w:r>
              <w:rPr>
                <w:sz w:val="16"/>
                <w:szCs w:val="16"/>
              </w:rPr>
              <w:t>praziquantel</w:t>
            </w:r>
            <w:proofErr w:type="spellEnd"/>
            <w:r>
              <w:rPr>
                <w:sz w:val="16"/>
                <w:szCs w:val="16"/>
              </w:rPr>
              <w:t xml:space="preserve">, com </w:t>
            </w:r>
            <w:proofErr w:type="spellStart"/>
            <w:r>
              <w:rPr>
                <w:sz w:val="16"/>
                <w:szCs w:val="16"/>
              </w:rPr>
              <w:t>palatabilizante</w:t>
            </w:r>
            <w:proofErr w:type="spellEnd"/>
            <w:r>
              <w:rPr>
                <w:sz w:val="16"/>
                <w:szCs w:val="16"/>
              </w:rPr>
              <w:t>, dosagem de 01 comprimido para 10 Kg de peso vivo (caixa com 04 comprimidos cada).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Caixa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FA0A07" w:rsidRPr="00893D82" w:rsidTr="00FA0A0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36556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Alimento enlatado balanceado para cães adultos, contendo carne bovina, carne de frango e /ou carne ovina, enriquecido com vitaminas A/B1/B2/B6/B12/D/E, potássio, zinco, cálcio, sódio, proteína bruta mínima 8% - lata com 300g.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FA0A07" w:rsidRPr="00893D82" w:rsidTr="00FA0A0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lastRenderedPageBreak/>
              <w:t>5</w:t>
            </w:r>
            <w:proofErr w:type="gramEnd"/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36556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Solução líquida de aplicação tópica em spray para o controle de ectoparasitas (pulgas e carrapatos) a base de </w:t>
            </w:r>
            <w:proofErr w:type="spellStart"/>
            <w:r>
              <w:rPr>
                <w:sz w:val="16"/>
                <w:szCs w:val="16"/>
              </w:rPr>
              <w:t>fipronil</w:t>
            </w:r>
            <w:proofErr w:type="spellEnd"/>
            <w:r>
              <w:rPr>
                <w:sz w:val="16"/>
                <w:szCs w:val="16"/>
              </w:rPr>
              <w:t xml:space="preserve"> (0,25%) para cães com até 15 Kg em embalagem de 250 ml.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FA0A07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CB46FC" w:rsidRPr="00893D82" w:rsidTr="00FA0A07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CB46FC" w:rsidRPr="00893D82" w:rsidRDefault="00FA0A07" w:rsidP="00FA0A0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6</w:t>
            </w:r>
            <w:proofErr w:type="gramEnd"/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CB46FC" w:rsidRPr="00893D82" w:rsidRDefault="00365560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Inseticida e acaricida sistêmico, contra pulgas e carrapatos, na forma de comprimido mastigável, a base de </w:t>
            </w:r>
            <w:proofErr w:type="spellStart"/>
            <w:r>
              <w:rPr>
                <w:sz w:val="16"/>
                <w:szCs w:val="16"/>
              </w:rPr>
              <w:t>Fluralaner</w:t>
            </w:r>
            <w:proofErr w:type="spellEnd"/>
            <w:r>
              <w:rPr>
                <w:sz w:val="16"/>
                <w:szCs w:val="16"/>
              </w:rPr>
              <w:t xml:space="preserve"> sendo 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  <w:r>
              <w:rPr>
                <w:sz w:val="16"/>
                <w:szCs w:val="16"/>
              </w:rPr>
              <w:t xml:space="preserve"> comprimido por cão de 20 a 40 Kg.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CB46FC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365560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  <w:p w:rsidR="00CB46FC" w:rsidRPr="00893D82" w:rsidRDefault="00365560" w:rsidP="0036556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FA0A07" w:rsidRPr="00893D82" w:rsidTr="00FA0A07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A07" w:rsidRPr="00893D82" w:rsidRDefault="00FA0A07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2F4C05" w:rsidRPr="00893D82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CB46FC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 xml:space="preserve">A validade da Ata de Registro de Preços será de 12 </w:t>
      </w:r>
      <w:r w:rsidR="003A662C">
        <w:rPr>
          <w:sz w:val="20"/>
          <w:szCs w:val="20"/>
        </w:rPr>
        <w:t>meses, a partir d</w:t>
      </w:r>
      <w:r w:rsidRPr="00893D82">
        <w:rPr>
          <w:sz w:val="20"/>
          <w:szCs w:val="20"/>
        </w:rPr>
        <w:t>a</w:t>
      </w:r>
      <w:r w:rsidR="003A662C">
        <w:rPr>
          <w:sz w:val="20"/>
          <w:szCs w:val="20"/>
        </w:rPr>
        <w:t xml:space="preserve"> assinatura</w:t>
      </w:r>
      <w:r w:rsidRPr="00893D82">
        <w:rPr>
          <w:sz w:val="20"/>
          <w:szCs w:val="20"/>
        </w:rPr>
        <w:t>, não podendo ser prorrogada.</w:t>
      </w: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8764C0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</w:t>
      </w:r>
      <w:proofErr w:type="spellStart"/>
      <w:r w:rsidRPr="008764C0">
        <w:rPr>
          <w:sz w:val="20"/>
          <w:szCs w:val="20"/>
        </w:rPr>
        <w:t>vantaj</w:t>
      </w:r>
      <w:r>
        <w:rPr>
          <w:sz w:val="20"/>
          <w:szCs w:val="20"/>
        </w:rPr>
        <w:t>osidade</w:t>
      </w:r>
      <w:proofErr w:type="spellEnd"/>
      <w:r>
        <w:rPr>
          <w:sz w:val="20"/>
          <w:szCs w:val="20"/>
        </w:rPr>
        <w:t xml:space="preserve">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</w:t>
      </w:r>
      <w:proofErr w:type="gramStart"/>
      <w:r w:rsidR="00EF3535" w:rsidRPr="00893D82">
        <w:rPr>
          <w:sz w:val="20"/>
          <w:szCs w:val="20"/>
        </w:rPr>
        <w:t>fornecedor</w:t>
      </w:r>
      <w:r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</w:t>
      </w:r>
      <w:proofErr w:type="gramStart"/>
      <w:r w:rsidRPr="00893D82">
        <w:rPr>
          <w:sz w:val="20"/>
          <w:szCs w:val="20"/>
        </w:rPr>
        <w:t>fornecedor</w:t>
      </w:r>
      <w:r w:rsidR="00EF3535"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520E7A" w:rsidRPr="00893D82">
        <w:rPr>
          <w:sz w:val="20"/>
          <w:szCs w:val="20"/>
        </w:rPr>
        <w:t xml:space="preserve"> forn</w:t>
      </w:r>
      <w:r w:rsidRPr="00893D82">
        <w:rPr>
          <w:sz w:val="20"/>
          <w:szCs w:val="20"/>
        </w:rPr>
        <w:t>ecedor que não aceitar reduzir seu preço ao valor praticado</w:t>
      </w:r>
      <w:r w:rsidR="00520E7A" w:rsidRPr="00893D82">
        <w:rPr>
          <w:sz w:val="20"/>
          <w:szCs w:val="20"/>
        </w:rPr>
        <w:t xml:space="preserve"> pelo mercado ser</w:t>
      </w:r>
      <w:r w:rsidRPr="00893D82">
        <w:rPr>
          <w:sz w:val="20"/>
          <w:szCs w:val="20"/>
        </w:rPr>
        <w:t>á liberado</w:t>
      </w:r>
      <w:r w:rsidR="00520E7A" w:rsidRPr="00893D82">
        <w:rPr>
          <w:sz w:val="20"/>
          <w:szCs w:val="20"/>
        </w:rPr>
        <w:t xml:space="preserve"> do compromisso assumido, sem aplicação de penalidade.</w:t>
      </w:r>
    </w:p>
    <w:p w:rsidR="0067310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3F48DF" w:rsidRPr="00893D82" w:rsidRDefault="003F48DF" w:rsidP="003F48DF">
      <w:pPr>
        <w:pStyle w:val="GradeColorida-nfase11"/>
        <w:rPr>
          <w:szCs w:val="20"/>
        </w:rPr>
      </w:pPr>
      <w:r w:rsidRPr="00893D82">
        <w:rPr>
          <w:b/>
          <w:szCs w:val="20"/>
        </w:rPr>
        <w:t>Nota Explicativa</w:t>
      </w:r>
      <w:r w:rsidRPr="00893D82">
        <w:rPr>
          <w:szCs w:val="20"/>
        </w:rPr>
        <w:t>: Suprimir o item quando inexistirem outros fornecedores classificados registrados na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liberar</w:t>
      </w:r>
      <w:proofErr w:type="gramEnd"/>
      <w:r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convocar</w:t>
      </w:r>
      <w:proofErr w:type="gramEnd"/>
      <w:r w:rsidRPr="00893D82">
        <w:rPr>
          <w:sz w:val="20"/>
          <w:szCs w:val="20"/>
        </w:rPr>
        <w:t xml:space="preserve">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descumprir</w:t>
      </w:r>
      <w:proofErr w:type="gramEnd"/>
      <w:r w:rsidRPr="00893D82">
        <w:rPr>
          <w:sz w:val="20"/>
          <w:szCs w:val="20"/>
        </w:rPr>
        <w:t xml:space="preserve"> as condições da ata de registro de preços;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lastRenderedPageBreak/>
        <w:t>sofrer</w:t>
      </w:r>
      <w:proofErr w:type="gramEnd"/>
      <w:r w:rsidRPr="00893D82">
        <w:rPr>
          <w:sz w:val="20"/>
          <w:szCs w:val="20"/>
        </w:rPr>
        <w:t xml:space="preserve">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.6.1,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.6.2 e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por</w:t>
      </w:r>
      <w:proofErr w:type="gramEnd"/>
      <w:r w:rsidRPr="00893D82">
        <w:rPr>
          <w:sz w:val="20"/>
          <w:szCs w:val="20"/>
        </w:rPr>
        <w:t xml:space="preserve"> razão de interesse público; ou</w:t>
      </w:r>
    </w:p>
    <w:p w:rsidR="00520E7A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</w:t>
      </w:r>
      <w:proofErr w:type="gramEnd"/>
      <w:r w:rsidRPr="00893D82">
        <w:rPr>
          <w:sz w:val="20"/>
          <w:szCs w:val="20"/>
        </w:rPr>
        <w:t xml:space="preserve"> pedido do fornecedor. </w:t>
      </w: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C5111B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Pr="00893D82">
        <w:rPr>
          <w:iCs/>
          <w:sz w:val="20"/>
          <w:szCs w:val="20"/>
        </w:rPr>
        <w:t>.</w:t>
      </w:r>
    </w:p>
    <w:p w:rsidR="00CB46FC" w:rsidRPr="00920F70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920F70" w:rsidRPr="00920F70" w:rsidRDefault="00920F70" w:rsidP="00920F7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As </w:t>
      </w:r>
      <w:r w:rsidRPr="00920F70">
        <w:rPr>
          <w:sz w:val="20"/>
          <w:szCs w:val="20"/>
        </w:rPr>
        <w:t>quantidades previstas para os itens com preços registrados poderão ser remanejadas pelo órgão gerenciador entre os órgãos participantes e não participantes do procedimento licitatório para registro de preços.</w:t>
      </w:r>
    </w:p>
    <w:p w:rsidR="00920F70" w:rsidRPr="00920F70" w:rsidRDefault="00920F70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>
        <w:rPr>
          <w:sz w:val="20"/>
          <w:szCs w:val="20"/>
        </w:rPr>
        <w:t xml:space="preserve">O </w:t>
      </w:r>
      <w:r w:rsidRPr="00920F70">
        <w:rPr>
          <w:sz w:val="20"/>
          <w:szCs w:val="20"/>
        </w:rPr>
        <w:t>remanejamento</w:t>
      </w:r>
      <w:r>
        <w:rPr>
          <w:sz w:val="20"/>
          <w:szCs w:val="20"/>
        </w:rPr>
        <w:t xml:space="preserve"> de que trata o subitem 6.</w:t>
      </w:r>
      <w:r w:rsidRPr="00920F70">
        <w:rPr>
          <w:sz w:val="20"/>
          <w:szCs w:val="20"/>
        </w:rPr>
        <w:t>3 somente poderá ser feito de órgão participante para órgão participante e de órgão participante para órgão não participante</w:t>
      </w:r>
      <w:r>
        <w:rPr>
          <w:sz w:val="20"/>
          <w:szCs w:val="20"/>
        </w:rPr>
        <w:t>.</w:t>
      </w:r>
    </w:p>
    <w:p w:rsidR="00920F70" w:rsidRPr="00920F70" w:rsidRDefault="00920F70" w:rsidP="00920F7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 </w:t>
      </w:r>
      <w:r w:rsidRPr="00920F70">
        <w:rPr>
          <w:sz w:val="20"/>
          <w:szCs w:val="20"/>
        </w:rPr>
        <w:t xml:space="preserve">caso de remanejamento de órgão participante para órgão participante para órgão não participante, devem ser observados os limites previstos nos </w:t>
      </w:r>
      <w:r w:rsidRPr="00920F70">
        <w:rPr>
          <w:bCs/>
          <w:iCs/>
          <w:sz w:val="20"/>
          <w:szCs w:val="20"/>
        </w:rPr>
        <w:t xml:space="preserve">§§ </w:t>
      </w:r>
      <w:r w:rsidRPr="00920F70">
        <w:rPr>
          <w:sz w:val="20"/>
          <w:szCs w:val="20"/>
        </w:rPr>
        <w:t>3º e 4º do art. 22 do Decreto nº 7.892, de 23 de janeiro de 2013.</w:t>
      </w:r>
    </w:p>
    <w:p w:rsidR="00920F70" w:rsidRPr="00920F70" w:rsidRDefault="00920F70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920F70">
        <w:rPr>
          <w:sz w:val="20"/>
          <w:szCs w:val="20"/>
        </w:rPr>
        <w:t>Para</w:t>
      </w:r>
      <w:r>
        <w:rPr>
          <w:sz w:val="20"/>
          <w:szCs w:val="20"/>
        </w:rPr>
        <w:t xml:space="preserve"> efeito do disposto no subitem 6.3</w:t>
      </w:r>
      <w:r w:rsidRPr="00920F70">
        <w:rPr>
          <w:sz w:val="20"/>
          <w:szCs w:val="20"/>
        </w:rPr>
        <w:t xml:space="preserve"> caberá ao órgão gerenciador autorizar o remanejamento solicitado, com a redução do quantitativo inicialmente informado pelo órgão participante, desde que haja prévia anuência do órgão que vier a sofrer redução dos quantitativos informados</w:t>
      </w:r>
      <w:r>
        <w:rPr>
          <w:sz w:val="20"/>
          <w:szCs w:val="20"/>
        </w:rPr>
        <w:t>.</w:t>
      </w:r>
    </w:p>
    <w:p w:rsidR="00BB5309" w:rsidRPr="00893D82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color w:val="FF0000"/>
          <w:sz w:val="20"/>
          <w:szCs w:val="20"/>
        </w:rPr>
      </w:pPr>
      <w:r w:rsidRPr="00893D82">
        <w:rPr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>
        <w:rPr>
          <w:i/>
          <w:iCs/>
          <w:color w:val="FF0000"/>
          <w:sz w:val="20"/>
          <w:szCs w:val="20"/>
        </w:rPr>
        <w:t xml:space="preserve">rt. 11, §4º do Decreto n. 7.892, de </w:t>
      </w:r>
      <w:r w:rsidRPr="00893D82">
        <w:rPr>
          <w:i/>
          <w:iCs/>
          <w:color w:val="FF0000"/>
          <w:sz w:val="20"/>
          <w:szCs w:val="20"/>
        </w:rPr>
        <w:t>2014.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proofErr w:type="gramStart"/>
      <w:r w:rsidR="003A662C">
        <w:rPr>
          <w:sz w:val="20"/>
          <w:szCs w:val="20"/>
        </w:rPr>
        <w:t>3</w:t>
      </w:r>
      <w:proofErr w:type="gramEnd"/>
      <w:r w:rsidRPr="00893D82">
        <w:rPr>
          <w:sz w:val="20"/>
          <w:szCs w:val="20"/>
        </w:rPr>
        <w:t xml:space="preserve"> (</w:t>
      </w:r>
      <w:r w:rsidR="003A662C">
        <w:rPr>
          <w:sz w:val="20"/>
          <w:szCs w:val="20"/>
        </w:rPr>
        <w:t>três</w:t>
      </w:r>
      <w:r w:rsidRPr="00893D82">
        <w:rPr>
          <w:sz w:val="20"/>
          <w:szCs w:val="20"/>
        </w:rPr>
        <w:t xml:space="preserve">) vias de igual teor, que, depois de lida e achada em ordem, vai assinada pelas partes </w:t>
      </w:r>
      <w:r w:rsidRPr="00893D82">
        <w:rPr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  <w:r w:rsidRPr="003A662C">
        <w:rPr>
          <w:sz w:val="20"/>
          <w:szCs w:val="20"/>
        </w:rPr>
        <w:t xml:space="preserve">Brasília, ____ de __________________ </w:t>
      </w:r>
      <w:proofErr w:type="spellStart"/>
      <w:r w:rsidRPr="003A662C">
        <w:rPr>
          <w:sz w:val="20"/>
          <w:szCs w:val="20"/>
        </w:rPr>
        <w:t>de</w:t>
      </w:r>
      <w:proofErr w:type="spellEnd"/>
      <w:r w:rsidRPr="003A662C">
        <w:rPr>
          <w:sz w:val="20"/>
          <w:szCs w:val="20"/>
        </w:rPr>
        <w:t xml:space="preserve"> 2015.</w:t>
      </w: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3A662C">
        <w:rPr>
          <w:sz w:val="20"/>
          <w:szCs w:val="20"/>
        </w:rPr>
        <w:t xml:space="preserve">Representante legal do órgão gerenciador </w:t>
      </w: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3A662C">
        <w:rPr>
          <w:sz w:val="20"/>
          <w:szCs w:val="20"/>
        </w:rPr>
        <w:t>Representante legal do fornecedor registrado</w:t>
      </w:r>
    </w:p>
    <w:p w:rsidR="003A662C" w:rsidRPr="003A662C" w:rsidRDefault="003A662C" w:rsidP="003A662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1256C2" w:rsidRDefault="001256C2" w:rsidP="003A662C">
      <w:pPr>
        <w:widowControl w:val="0"/>
        <w:autoSpaceDE w:val="0"/>
        <w:autoSpaceDN w:val="0"/>
        <w:adjustRightInd w:val="0"/>
        <w:ind w:right="-30"/>
        <w:jc w:val="center"/>
        <w:rPr>
          <w:color w:val="000000"/>
          <w:sz w:val="20"/>
          <w:szCs w:val="20"/>
        </w:rPr>
      </w:pPr>
    </w:p>
    <w:sectPr w:rsidR="001256C2" w:rsidSect="00BB5309">
      <w:headerReference w:type="default" r:id="rId8"/>
      <w:footerReference w:type="default" r:id="rId9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07" w:rsidRDefault="00FA0A07" w:rsidP="00BB5309">
      <w:r>
        <w:separator/>
      </w:r>
    </w:p>
  </w:endnote>
  <w:endnote w:type="continuationSeparator" w:id="0">
    <w:p w:rsidR="00FA0A07" w:rsidRDefault="00FA0A07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A07" w:rsidRDefault="00FA0A07" w:rsidP="00BB5309">
    <w:pPr>
      <w:pStyle w:val="Rodap"/>
    </w:pPr>
    <w:r>
      <w:t>____________________________________________________________________</w:t>
    </w:r>
  </w:p>
  <w:p w:rsidR="00FA0A07" w:rsidRPr="00025B38" w:rsidRDefault="00FA0A07" w:rsidP="00BB5309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FA0A07" w:rsidRDefault="00FA0A07" w:rsidP="00BB5309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compras</w:t>
    </w:r>
  </w:p>
  <w:p w:rsidR="00FA0A07" w:rsidRDefault="00FA0A07">
    <w:pPr>
      <w:pStyle w:val="Rodap"/>
    </w:pPr>
    <w:r>
      <w:rPr>
        <w:sz w:val="12"/>
        <w:szCs w:val="12"/>
      </w:rPr>
      <w:t>Atualização: 10/10/2014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07" w:rsidRDefault="00FA0A07" w:rsidP="00BB5309">
      <w:r>
        <w:separator/>
      </w:r>
    </w:p>
  </w:footnote>
  <w:footnote w:type="continuationSeparator" w:id="0">
    <w:p w:rsidR="00FA0A07" w:rsidRDefault="00FA0A07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A07" w:rsidRDefault="00FA0A07" w:rsidP="00F3759E">
    <w:pPr>
      <w:pStyle w:val="Cabealho"/>
      <w:jc w:val="center"/>
    </w:pPr>
    <w:r w:rsidRPr="00C93071">
      <w:rPr>
        <w:noProof/>
        <w:sz w:val="16"/>
        <w:szCs w:val="16"/>
      </w:rPr>
      <w:drawing>
        <wp:inline distT="0" distB="0" distL="0" distR="0" wp14:anchorId="21516DD3" wp14:editId="4BEF03B4">
          <wp:extent cx="646981" cy="664234"/>
          <wp:effectExtent l="0" t="0" r="1270" b="2540"/>
          <wp:docPr id="1" name="Imagem 1" descr="Brastra.gif (4376 bytes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tra.gif (4376 bytes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770" cy="6619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0A07" w:rsidRPr="00C93071" w:rsidRDefault="00FA0A07" w:rsidP="00F3759E">
    <w:pPr>
      <w:pStyle w:val="Cabealho"/>
      <w:jc w:val="center"/>
      <w:rPr>
        <w:b/>
        <w:bCs/>
        <w:sz w:val="16"/>
        <w:szCs w:val="16"/>
      </w:rPr>
    </w:pPr>
    <w:r w:rsidRPr="00C93071">
      <w:rPr>
        <w:b/>
        <w:bCs/>
        <w:sz w:val="16"/>
        <w:szCs w:val="16"/>
      </w:rPr>
      <w:t>MJ/DEPARTAMENTO DE POLÍCIA FEDERAL</w:t>
    </w:r>
  </w:p>
  <w:p w:rsidR="00FA0A07" w:rsidRPr="00C93071" w:rsidRDefault="00FA0A07" w:rsidP="00F3759E">
    <w:pPr>
      <w:pStyle w:val="Cabealho"/>
      <w:jc w:val="center"/>
      <w:rPr>
        <w:b/>
        <w:bCs/>
        <w:sz w:val="16"/>
        <w:szCs w:val="16"/>
      </w:rPr>
    </w:pPr>
    <w:r w:rsidRPr="00C93071">
      <w:rPr>
        <w:b/>
        <w:bCs/>
        <w:sz w:val="16"/>
        <w:szCs w:val="16"/>
      </w:rPr>
      <w:t>DIRETORIA DE ADMINISTRAÇÃO E LOGÍSTICA POLICIAL</w:t>
    </w:r>
  </w:p>
  <w:p w:rsidR="00FA0A07" w:rsidRPr="00C93071" w:rsidRDefault="00FA0A07" w:rsidP="00F3759E">
    <w:pPr>
      <w:pStyle w:val="Cabealho"/>
      <w:jc w:val="center"/>
      <w:rPr>
        <w:sz w:val="16"/>
        <w:szCs w:val="16"/>
      </w:rPr>
    </w:pPr>
    <w:r w:rsidRPr="00C93071">
      <w:rPr>
        <w:b/>
        <w:bCs/>
        <w:sz w:val="16"/>
        <w:szCs w:val="16"/>
      </w:rPr>
      <w:t>COORDENAÇÃO DE ADMINISTRAÇÃO</w:t>
    </w:r>
  </w:p>
  <w:p w:rsidR="00FA0A07" w:rsidRDefault="00FA0A0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5C100D"/>
    <w:multiLevelType w:val="multilevel"/>
    <w:tmpl w:val="B2225FE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256C2"/>
    <w:rsid w:val="001338DD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65560"/>
    <w:rsid w:val="003A662C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6276AB"/>
    <w:rsid w:val="00631E43"/>
    <w:rsid w:val="00673105"/>
    <w:rsid w:val="00802289"/>
    <w:rsid w:val="00833C36"/>
    <w:rsid w:val="00866CC7"/>
    <w:rsid w:val="00882690"/>
    <w:rsid w:val="00893D82"/>
    <w:rsid w:val="00920F70"/>
    <w:rsid w:val="00A1191B"/>
    <w:rsid w:val="00A84930"/>
    <w:rsid w:val="00AA1D45"/>
    <w:rsid w:val="00AB0846"/>
    <w:rsid w:val="00AD47A9"/>
    <w:rsid w:val="00B044A9"/>
    <w:rsid w:val="00B10156"/>
    <w:rsid w:val="00BB5309"/>
    <w:rsid w:val="00BB7895"/>
    <w:rsid w:val="00C07ABD"/>
    <w:rsid w:val="00C159F6"/>
    <w:rsid w:val="00C5111B"/>
    <w:rsid w:val="00C7693F"/>
    <w:rsid w:val="00CB46FC"/>
    <w:rsid w:val="00D50B23"/>
    <w:rsid w:val="00D63A70"/>
    <w:rsid w:val="00D85ACD"/>
    <w:rsid w:val="00EF3535"/>
    <w:rsid w:val="00F3759E"/>
    <w:rsid w:val="00F77F32"/>
    <w:rsid w:val="00FA0A0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F3759E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F375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F3759E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F37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1237</Words>
  <Characters>6642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Camila Franco Lobato Araujo</dc:creator>
  <dc:description>Texto idêntico ao modelo de serviços, salvo pela especificação do objeto contratado e da respectiva nota explicativa.</dc:description>
  <cp:lastModifiedBy>Camila Franco Lobato Araujo</cp:lastModifiedBy>
  <cp:revision>14</cp:revision>
  <dcterms:created xsi:type="dcterms:W3CDTF">2015-07-02T13:15:00Z</dcterms:created>
  <dcterms:modified xsi:type="dcterms:W3CDTF">2015-07-30T14:04:00Z</dcterms:modified>
</cp:coreProperties>
</file>